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F0" w:rsidRDefault="00CE13F0" w:rsidP="00CE13F0">
      <w:pPr>
        <w:rPr>
          <w:rFonts w:ascii="Arial" w:hAnsi="Arial" w:cs="Arial"/>
          <w:b/>
          <w:sz w:val="40"/>
          <w:szCs w:val="40"/>
        </w:rPr>
      </w:pPr>
      <w:r>
        <w:rPr>
          <w:rFonts w:eastAsia="Times New Roman"/>
          <w:noProof/>
        </w:rPr>
        <w:drawing>
          <wp:inline distT="0" distB="0" distL="0" distR="0" wp14:anchorId="63D1C2A0" wp14:editId="0124718F">
            <wp:extent cx="666750" cy="1096251"/>
            <wp:effectExtent l="0" t="0" r="0" b="8890"/>
            <wp:docPr id="2" name="5F253316-2CFD-41DE-8A5B-5E76587EB4D9" descr="cid:B85F65A9-6E4E-43BD-B956-1FF7100EF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253316-2CFD-41DE-8A5B-5E76587EB4D9" descr="cid:B85F65A9-6E4E-43BD-B956-1FF7100EFDD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15" cy="113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3F0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Pr="00597E68">
        <w:rPr>
          <w:rFonts w:ascii="Arial" w:hAnsi="Arial" w:cs="Arial"/>
          <w:b/>
          <w:sz w:val="40"/>
          <w:szCs w:val="40"/>
        </w:rPr>
        <w:t>REGLES CONCERNANT LES SUBVENTIONS</w:t>
      </w:r>
    </w:p>
    <w:p w:rsidR="000258C6" w:rsidRPr="00597E68" w:rsidRDefault="006E78A3" w:rsidP="00597E68">
      <w:pPr>
        <w:jc w:val="center"/>
        <w:rPr>
          <w:rFonts w:ascii="Arial" w:hAnsi="Arial" w:cs="Arial"/>
          <w:b/>
          <w:sz w:val="32"/>
          <w:szCs w:val="32"/>
        </w:rPr>
      </w:pPr>
      <w:r w:rsidRPr="00597E68">
        <w:rPr>
          <w:rFonts w:ascii="Arial" w:hAnsi="Arial" w:cs="Arial"/>
          <w:b/>
          <w:sz w:val="40"/>
          <w:szCs w:val="40"/>
        </w:rPr>
        <w:t>POUR LES ACTIVITES PROPOSEES PAR LE CSE</w:t>
      </w:r>
    </w:p>
    <w:p w:rsidR="000258C6" w:rsidRPr="00E81E11" w:rsidRDefault="000258C6" w:rsidP="000258C6">
      <w:pPr>
        <w:pStyle w:val="Paragraphedeliste"/>
        <w:ind w:left="0"/>
        <w:rPr>
          <w:rFonts w:ascii="Comic Sans MS" w:hAnsi="Comic Sans MS" w:cs="Calibri"/>
          <w:b/>
          <w:sz w:val="28"/>
          <w:szCs w:val="28"/>
        </w:rPr>
      </w:pPr>
    </w:p>
    <w:p w:rsidR="00597E68" w:rsidRDefault="00597E68" w:rsidP="000258C6">
      <w:pPr>
        <w:pStyle w:val="Paragraphedeliste"/>
        <w:ind w:left="0"/>
        <w:jc w:val="both"/>
        <w:rPr>
          <w:rFonts w:ascii="Comic Sans MS" w:hAnsi="Comic Sans MS" w:cs="Calibri"/>
        </w:rPr>
      </w:pPr>
    </w:p>
    <w:p w:rsidR="006E78A3" w:rsidRPr="00597E68" w:rsidRDefault="006E78A3" w:rsidP="000258C6">
      <w:pPr>
        <w:pStyle w:val="Paragraphedeliste"/>
        <w:ind w:left="0"/>
        <w:jc w:val="both"/>
        <w:rPr>
          <w:rFonts w:ascii="Arial" w:hAnsi="Arial" w:cs="Arial"/>
          <w:b/>
        </w:rPr>
      </w:pPr>
      <w:r w:rsidRPr="00597E68">
        <w:rPr>
          <w:rFonts w:ascii="Arial" w:hAnsi="Arial" w:cs="Arial"/>
          <w:b/>
        </w:rPr>
        <w:t>Sur l’affiche, le CSE indique toujours le prix public (sans subvention) et le prix payé par l’ayant-droit (avec la subvention).</w:t>
      </w:r>
    </w:p>
    <w:p w:rsidR="006E78A3" w:rsidRDefault="006E78A3" w:rsidP="000258C6">
      <w:pPr>
        <w:pStyle w:val="Paragraphedeliste"/>
        <w:ind w:left="0"/>
        <w:jc w:val="both"/>
        <w:rPr>
          <w:rFonts w:ascii="Arial" w:hAnsi="Arial" w:cs="Arial"/>
          <w:b/>
        </w:rPr>
      </w:pPr>
    </w:p>
    <w:p w:rsidR="00597E68" w:rsidRPr="00597E68" w:rsidRDefault="00597E68" w:rsidP="000258C6">
      <w:pPr>
        <w:pStyle w:val="Paragraphedeliste"/>
        <w:ind w:left="0"/>
        <w:jc w:val="both"/>
        <w:rPr>
          <w:rFonts w:ascii="Arial" w:hAnsi="Arial" w:cs="Arial"/>
          <w:b/>
        </w:rPr>
      </w:pPr>
    </w:p>
    <w:p w:rsidR="006E78A3" w:rsidRPr="00597E68" w:rsidRDefault="006E78A3" w:rsidP="000258C6">
      <w:pPr>
        <w:pStyle w:val="Paragraphedeliste"/>
        <w:ind w:left="0"/>
        <w:jc w:val="both"/>
        <w:rPr>
          <w:rFonts w:ascii="Arial" w:hAnsi="Arial" w:cs="Arial"/>
          <w:b/>
        </w:rPr>
      </w:pPr>
      <w:r w:rsidRPr="00597E68">
        <w:rPr>
          <w:rFonts w:ascii="Arial" w:hAnsi="Arial" w:cs="Arial"/>
          <w:b/>
        </w:rPr>
        <w:t xml:space="preserve">Si tout se passe bien, que la sortie ou l’activité est maintenue et réalisée, l’ayant-droit paiera uniquement le prix subventionné. </w:t>
      </w:r>
    </w:p>
    <w:p w:rsidR="003F5FF0" w:rsidRDefault="003F5FF0" w:rsidP="000258C6">
      <w:pPr>
        <w:pStyle w:val="Paragraphedeliste"/>
        <w:ind w:left="0"/>
        <w:jc w:val="both"/>
        <w:rPr>
          <w:rFonts w:ascii="Arial" w:hAnsi="Arial" w:cs="Arial"/>
          <w:b/>
        </w:rPr>
      </w:pPr>
    </w:p>
    <w:p w:rsidR="00597E68" w:rsidRPr="00597E68" w:rsidRDefault="00597E68" w:rsidP="000258C6">
      <w:pPr>
        <w:pStyle w:val="Paragraphedeliste"/>
        <w:ind w:left="0"/>
        <w:jc w:val="both"/>
        <w:rPr>
          <w:rFonts w:ascii="Arial" w:hAnsi="Arial" w:cs="Arial"/>
          <w:b/>
        </w:rPr>
      </w:pPr>
    </w:p>
    <w:p w:rsidR="000258C6" w:rsidRPr="00597E68" w:rsidRDefault="003F5FF0" w:rsidP="000258C6">
      <w:pPr>
        <w:pStyle w:val="Paragraphedeliste"/>
        <w:ind w:left="0"/>
        <w:jc w:val="both"/>
        <w:rPr>
          <w:rFonts w:ascii="Arial" w:hAnsi="Arial" w:cs="Arial"/>
          <w:b/>
        </w:rPr>
      </w:pPr>
      <w:r w:rsidRPr="00597E68">
        <w:rPr>
          <w:rFonts w:ascii="Arial" w:hAnsi="Arial" w:cs="Arial"/>
          <w:b/>
        </w:rPr>
        <w:t>Si l’activité n’a pas été réalisée, p</w:t>
      </w:r>
      <w:r w:rsidR="000258C6" w:rsidRPr="00597E68">
        <w:rPr>
          <w:rFonts w:ascii="Arial" w:hAnsi="Arial" w:cs="Arial"/>
          <w:b/>
        </w:rPr>
        <w:t>lusieurs cas sont à envisager :</w:t>
      </w:r>
    </w:p>
    <w:p w:rsidR="000258C6" w:rsidRPr="00597E68" w:rsidRDefault="000258C6" w:rsidP="000258C6">
      <w:pPr>
        <w:pStyle w:val="Paragraphedeliste"/>
        <w:ind w:left="0"/>
        <w:jc w:val="both"/>
        <w:rPr>
          <w:rFonts w:ascii="Arial" w:hAnsi="Arial" w:cs="Arial"/>
          <w:b/>
        </w:rPr>
      </w:pPr>
    </w:p>
    <w:p w:rsidR="000258C6" w:rsidRPr="00597E68" w:rsidRDefault="000258C6" w:rsidP="000258C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97E68">
        <w:rPr>
          <w:rFonts w:ascii="Arial" w:hAnsi="Arial" w:cs="Arial"/>
          <w:b/>
        </w:rPr>
        <w:t>La manifestation est annulée par l’organisateur </w:t>
      </w:r>
      <w:r w:rsidR="00E81E11" w:rsidRPr="00597E68">
        <w:rPr>
          <w:rFonts w:ascii="Arial" w:hAnsi="Arial" w:cs="Arial"/>
          <w:b/>
        </w:rPr>
        <w:t xml:space="preserve"> (ex. : un concert) </w:t>
      </w:r>
      <w:r w:rsidRPr="00597E68">
        <w:rPr>
          <w:rFonts w:ascii="Arial" w:hAnsi="Arial" w:cs="Arial"/>
          <w:b/>
        </w:rPr>
        <w:t xml:space="preserve">: remboursement </w:t>
      </w:r>
      <w:r w:rsidR="003F5FF0" w:rsidRPr="00597E68">
        <w:rPr>
          <w:rFonts w:ascii="Arial" w:hAnsi="Arial" w:cs="Arial"/>
          <w:b/>
        </w:rPr>
        <w:t>de l’activité</w:t>
      </w:r>
      <w:r w:rsidRPr="00597E68">
        <w:rPr>
          <w:rFonts w:ascii="Arial" w:hAnsi="Arial" w:cs="Arial"/>
          <w:b/>
        </w:rPr>
        <w:t xml:space="preserve"> par celui-ci au C</w:t>
      </w:r>
      <w:r w:rsidR="003F5FF0" w:rsidRPr="00597E68">
        <w:rPr>
          <w:rFonts w:ascii="Arial" w:hAnsi="Arial" w:cs="Arial"/>
          <w:b/>
        </w:rPr>
        <w:t>S</w:t>
      </w:r>
      <w:r w:rsidRPr="00597E68">
        <w:rPr>
          <w:rFonts w:ascii="Arial" w:hAnsi="Arial" w:cs="Arial"/>
          <w:b/>
        </w:rPr>
        <w:t>E et donc remboursement par le C</w:t>
      </w:r>
      <w:r w:rsidR="003F5FF0" w:rsidRPr="00597E68">
        <w:rPr>
          <w:rFonts w:ascii="Arial" w:hAnsi="Arial" w:cs="Arial"/>
          <w:b/>
        </w:rPr>
        <w:t>S</w:t>
      </w:r>
      <w:r w:rsidRPr="00597E68">
        <w:rPr>
          <w:rFonts w:ascii="Arial" w:hAnsi="Arial" w:cs="Arial"/>
          <w:b/>
        </w:rPr>
        <w:t>E de la part engagée par les participants.</w:t>
      </w:r>
      <w:r w:rsidR="00597E68" w:rsidRPr="00597E68">
        <w:rPr>
          <w:rFonts w:ascii="Arial" w:hAnsi="Arial" w:cs="Arial"/>
          <w:b/>
        </w:rPr>
        <w:t xml:space="preserve"> Le CSE fait appel à des professionnels, ce sont eux qui décident ou non de maintenir l’activité selon les conditions de faisabilité.</w:t>
      </w:r>
    </w:p>
    <w:p w:rsidR="000258C6" w:rsidRPr="00597E68" w:rsidRDefault="000258C6" w:rsidP="000258C6">
      <w:pPr>
        <w:pStyle w:val="Paragraphedeliste"/>
        <w:ind w:left="1069"/>
        <w:jc w:val="both"/>
        <w:rPr>
          <w:rFonts w:ascii="Arial" w:hAnsi="Arial" w:cs="Arial"/>
          <w:b/>
        </w:rPr>
      </w:pPr>
    </w:p>
    <w:p w:rsidR="000258C6" w:rsidRPr="00597E68" w:rsidRDefault="000258C6" w:rsidP="000258C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97E68">
        <w:rPr>
          <w:rFonts w:ascii="Arial" w:hAnsi="Arial" w:cs="Arial"/>
          <w:b/>
        </w:rPr>
        <w:t>Les élus C</w:t>
      </w:r>
      <w:r w:rsidR="003F5FF0" w:rsidRPr="00597E68">
        <w:rPr>
          <w:rFonts w:ascii="Arial" w:hAnsi="Arial" w:cs="Arial"/>
          <w:b/>
        </w:rPr>
        <w:t>S</w:t>
      </w:r>
      <w:r w:rsidRPr="00597E68">
        <w:rPr>
          <w:rFonts w:ascii="Arial" w:hAnsi="Arial" w:cs="Arial"/>
          <w:b/>
        </w:rPr>
        <w:t xml:space="preserve">E décident l’annulation de </w:t>
      </w:r>
      <w:r w:rsidR="003F5FF0" w:rsidRPr="00597E68">
        <w:rPr>
          <w:rFonts w:ascii="Arial" w:hAnsi="Arial" w:cs="Arial"/>
          <w:b/>
        </w:rPr>
        <w:t>l’activité</w:t>
      </w:r>
      <w:r w:rsidR="00E81E11" w:rsidRPr="00597E68">
        <w:rPr>
          <w:rFonts w:ascii="Arial" w:hAnsi="Arial" w:cs="Arial"/>
          <w:b/>
        </w:rPr>
        <w:t xml:space="preserve"> compte tenu de</w:t>
      </w:r>
      <w:r w:rsidRPr="00597E68">
        <w:rPr>
          <w:rFonts w:ascii="Arial" w:hAnsi="Arial" w:cs="Arial"/>
          <w:b/>
        </w:rPr>
        <w:t xml:space="preserve"> risques</w:t>
      </w:r>
      <w:r w:rsidR="00E81E11" w:rsidRPr="00597E68">
        <w:rPr>
          <w:rFonts w:ascii="Arial" w:hAnsi="Arial" w:cs="Arial"/>
          <w:b/>
        </w:rPr>
        <w:t xml:space="preserve"> annoncés (ex. : vigilance tempête avec une activité prévue à l’extérieur) </w:t>
      </w:r>
      <w:r w:rsidRPr="00597E68">
        <w:rPr>
          <w:rFonts w:ascii="Arial" w:hAnsi="Arial" w:cs="Arial"/>
          <w:b/>
        </w:rPr>
        <w:t>: pas de remboursement de l’organisateur, c’est le C</w:t>
      </w:r>
      <w:r w:rsidR="003F5FF0" w:rsidRPr="00597E68">
        <w:rPr>
          <w:rFonts w:ascii="Arial" w:hAnsi="Arial" w:cs="Arial"/>
          <w:b/>
        </w:rPr>
        <w:t>S</w:t>
      </w:r>
      <w:r w:rsidRPr="00597E68">
        <w:rPr>
          <w:rFonts w:ascii="Arial" w:hAnsi="Arial" w:cs="Arial"/>
          <w:b/>
        </w:rPr>
        <w:t>E qui suppor</w:t>
      </w:r>
      <w:r w:rsidR="00E81E11" w:rsidRPr="00597E68">
        <w:rPr>
          <w:rFonts w:ascii="Arial" w:hAnsi="Arial" w:cs="Arial"/>
          <w:b/>
        </w:rPr>
        <w:t>te la totalité des coûts et rembourse la part engagée par les participants.</w:t>
      </w:r>
    </w:p>
    <w:p w:rsidR="000258C6" w:rsidRPr="00597E68" w:rsidRDefault="000258C6" w:rsidP="000258C6">
      <w:pPr>
        <w:pStyle w:val="Paragraphedeliste"/>
        <w:ind w:left="0"/>
        <w:jc w:val="both"/>
        <w:rPr>
          <w:rFonts w:ascii="Arial" w:hAnsi="Arial" w:cs="Arial"/>
          <w:b/>
        </w:rPr>
      </w:pPr>
    </w:p>
    <w:p w:rsidR="000258C6" w:rsidRPr="00597E68" w:rsidRDefault="000258C6" w:rsidP="000258C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97E68">
        <w:rPr>
          <w:rFonts w:ascii="Arial" w:hAnsi="Arial" w:cs="Arial"/>
          <w:b/>
          <w:color w:val="FF0000"/>
        </w:rPr>
        <w:t xml:space="preserve">L’agent </w:t>
      </w:r>
      <w:r w:rsidR="003F5FF0" w:rsidRPr="00597E68">
        <w:rPr>
          <w:rFonts w:ascii="Arial" w:hAnsi="Arial" w:cs="Arial"/>
          <w:b/>
          <w:color w:val="FF0000"/>
        </w:rPr>
        <w:t>décide seul d’</w:t>
      </w:r>
      <w:r w:rsidRPr="00597E68">
        <w:rPr>
          <w:rFonts w:ascii="Arial" w:hAnsi="Arial" w:cs="Arial"/>
          <w:b/>
          <w:color w:val="FF0000"/>
        </w:rPr>
        <w:t>annule</w:t>
      </w:r>
      <w:r w:rsidR="003F5FF0" w:rsidRPr="00597E68">
        <w:rPr>
          <w:rFonts w:ascii="Arial" w:hAnsi="Arial" w:cs="Arial"/>
          <w:b/>
          <w:color w:val="FF0000"/>
        </w:rPr>
        <w:t>r</w:t>
      </w:r>
      <w:r w:rsidRPr="00597E68">
        <w:rPr>
          <w:rFonts w:ascii="Arial" w:hAnsi="Arial" w:cs="Arial"/>
          <w:b/>
          <w:color w:val="FF0000"/>
        </w:rPr>
        <w:t xml:space="preserve"> </w:t>
      </w:r>
      <w:r w:rsidR="00E81E11" w:rsidRPr="00597E68">
        <w:rPr>
          <w:rFonts w:ascii="Arial" w:hAnsi="Arial" w:cs="Arial"/>
          <w:b/>
          <w:color w:val="FF0000"/>
        </w:rPr>
        <w:t>tardivement s</w:t>
      </w:r>
      <w:r w:rsidRPr="00597E68">
        <w:rPr>
          <w:rFonts w:ascii="Arial" w:hAnsi="Arial" w:cs="Arial"/>
          <w:b/>
          <w:color w:val="FF0000"/>
        </w:rPr>
        <w:t>a participation </w:t>
      </w:r>
      <w:r w:rsidR="003F5FF0" w:rsidRPr="00597E68">
        <w:rPr>
          <w:rFonts w:ascii="Arial" w:hAnsi="Arial" w:cs="Arial"/>
          <w:b/>
          <w:color w:val="FF0000"/>
        </w:rPr>
        <w:t>sans justificatif valable</w:t>
      </w:r>
      <w:r w:rsidR="00E81E11" w:rsidRPr="00597E68">
        <w:rPr>
          <w:rFonts w:ascii="Arial" w:hAnsi="Arial" w:cs="Arial"/>
          <w:b/>
          <w:color w:val="FF0000"/>
        </w:rPr>
        <w:t xml:space="preserve"> </w:t>
      </w:r>
      <w:r w:rsidR="00E81E11" w:rsidRPr="00597E68">
        <w:rPr>
          <w:rFonts w:ascii="Arial" w:hAnsi="Arial" w:cs="Arial"/>
          <w:b/>
        </w:rPr>
        <w:t>(ex : le matin de l’activité, sans problème médical</w:t>
      </w:r>
      <w:r w:rsidR="005D5CEE" w:rsidRPr="00597E68">
        <w:rPr>
          <w:rFonts w:ascii="Arial" w:hAnsi="Arial" w:cs="Arial"/>
          <w:b/>
        </w:rPr>
        <w:t>, sans prévenir personne du CSE</w:t>
      </w:r>
      <w:r w:rsidR="005076E1">
        <w:rPr>
          <w:rFonts w:ascii="Arial" w:hAnsi="Arial" w:cs="Arial"/>
          <w:b/>
        </w:rPr>
        <w:t>,…</w:t>
      </w:r>
      <w:bookmarkStart w:id="0" w:name="_GoBack"/>
      <w:bookmarkEnd w:id="0"/>
      <w:r w:rsidR="00E81E11" w:rsidRPr="00597E68">
        <w:rPr>
          <w:rFonts w:ascii="Arial" w:hAnsi="Arial" w:cs="Arial"/>
          <w:b/>
        </w:rPr>
        <w:t>)</w:t>
      </w:r>
      <w:r w:rsidR="003F5FF0" w:rsidRPr="00597E68">
        <w:rPr>
          <w:rFonts w:ascii="Arial" w:hAnsi="Arial" w:cs="Arial"/>
          <w:b/>
        </w:rPr>
        <w:t>. L</w:t>
      </w:r>
      <w:r w:rsidRPr="00597E68">
        <w:rPr>
          <w:rFonts w:ascii="Arial" w:hAnsi="Arial" w:cs="Arial"/>
          <w:b/>
        </w:rPr>
        <w:t>e C</w:t>
      </w:r>
      <w:r w:rsidR="003F5FF0" w:rsidRPr="00597E68">
        <w:rPr>
          <w:rFonts w:ascii="Arial" w:hAnsi="Arial" w:cs="Arial"/>
          <w:b/>
        </w:rPr>
        <w:t>S</w:t>
      </w:r>
      <w:r w:rsidRPr="00597E68">
        <w:rPr>
          <w:rFonts w:ascii="Arial" w:hAnsi="Arial" w:cs="Arial"/>
          <w:b/>
        </w:rPr>
        <w:t xml:space="preserve">E ne rembourse pas la part de l’agent mais il demande </w:t>
      </w:r>
      <w:r w:rsidR="003F5FF0" w:rsidRPr="00597E68">
        <w:rPr>
          <w:rFonts w:ascii="Arial" w:hAnsi="Arial" w:cs="Arial"/>
          <w:b/>
        </w:rPr>
        <w:t>en plus le</w:t>
      </w:r>
      <w:r w:rsidRPr="00597E68">
        <w:rPr>
          <w:rFonts w:ascii="Arial" w:hAnsi="Arial" w:cs="Arial"/>
          <w:b/>
        </w:rPr>
        <w:t xml:space="preserve"> pai</w:t>
      </w:r>
      <w:r w:rsidR="003F5FF0" w:rsidRPr="00597E68">
        <w:rPr>
          <w:rFonts w:ascii="Arial" w:hAnsi="Arial" w:cs="Arial"/>
          <w:b/>
        </w:rPr>
        <w:t>ement de la subvention</w:t>
      </w:r>
      <w:r w:rsidRPr="00597E68">
        <w:rPr>
          <w:rFonts w:ascii="Arial" w:hAnsi="Arial" w:cs="Arial"/>
          <w:b/>
        </w:rPr>
        <w:t>. (*)</w:t>
      </w:r>
    </w:p>
    <w:p w:rsidR="000258C6" w:rsidRPr="00597E68" w:rsidRDefault="000258C6" w:rsidP="000258C6">
      <w:pPr>
        <w:pStyle w:val="Paragraphedeliste"/>
        <w:ind w:left="0"/>
        <w:jc w:val="both"/>
        <w:rPr>
          <w:rFonts w:ascii="Arial" w:hAnsi="Arial" w:cs="Arial"/>
          <w:b/>
        </w:rPr>
      </w:pPr>
    </w:p>
    <w:p w:rsidR="00597E68" w:rsidRDefault="00597E68" w:rsidP="000258C6">
      <w:pPr>
        <w:pStyle w:val="Paragraphedeliste"/>
        <w:ind w:left="0"/>
        <w:jc w:val="both"/>
        <w:rPr>
          <w:rFonts w:ascii="Arial" w:hAnsi="Arial" w:cs="Arial"/>
          <w:b/>
        </w:rPr>
      </w:pPr>
    </w:p>
    <w:p w:rsidR="007C1FAB" w:rsidRPr="00597E68" w:rsidRDefault="007C1FAB" w:rsidP="000258C6">
      <w:pPr>
        <w:pStyle w:val="Paragraphedeliste"/>
        <w:ind w:left="0"/>
        <w:jc w:val="both"/>
        <w:rPr>
          <w:rFonts w:ascii="Arial" w:hAnsi="Arial" w:cs="Arial"/>
          <w:b/>
        </w:rPr>
      </w:pPr>
    </w:p>
    <w:p w:rsidR="000258C6" w:rsidRPr="00597E68" w:rsidRDefault="003F5FF0" w:rsidP="000258C6">
      <w:pPr>
        <w:pStyle w:val="Paragraphedeliste"/>
        <w:ind w:left="0"/>
        <w:jc w:val="both"/>
        <w:rPr>
          <w:rFonts w:ascii="Arial" w:hAnsi="Arial" w:cs="Arial"/>
          <w:b/>
        </w:rPr>
      </w:pPr>
      <w:r w:rsidRPr="00597E68">
        <w:rPr>
          <w:rFonts w:ascii="Arial" w:hAnsi="Arial" w:cs="Arial"/>
          <w:b/>
        </w:rPr>
        <w:t>(*)</w:t>
      </w:r>
      <w:r w:rsidR="00E81E11" w:rsidRPr="00597E68">
        <w:rPr>
          <w:rFonts w:ascii="Arial" w:hAnsi="Arial" w:cs="Arial"/>
          <w:b/>
        </w:rPr>
        <w:t xml:space="preserve"> A </w:t>
      </w:r>
      <w:r w:rsidR="000258C6" w:rsidRPr="00597E68">
        <w:rPr>
          <w:rFonts w:ascii="Arial" w:hAnsi="Arial" w:cs="Arial"/>
          <w:b/>
        </w:rPr>
        <w:t>chaque fois, que cette situation s’est produite, les élus ont été consultés sur le bien-fondé de l’annulation de dernière minute et ont décidé de l’engagement financier complet ou partiel.</w:t>
      </w:r>
    </w:p>
    <w:p w:rsidR="008532A3" w:rsidRDefault="008532A3"/>
    <w:sectPr w:rsidR="008532A3" w:rsidSect="00CE13F0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32F05"/>
    <w:multiLevelType w:val="hybridMultilevel"/>
    <w:tmpl w:val="0888A702"/>
    <w:lvl w:ilvl="0" w:tplc="AD7CDB20">
      <w:start w:val="4"/>
      <w:numFmt w:val="bullet"/>
      <w:lvlText w:val="-"/>
      <w:lvlJc w:val="left"/>
      <w:pPr>
        <w:ind w:left="644" w:hanging="360"/>
      </w:pPr>
      <w:rPr>
        <w:rFonts w:ascii="Calibri" w:eastAsia="Time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E471A3"/>
    <w:multiLevelType w:val="hybridMultilevel"/>
    <w:tmpl w:val="51BC209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0C000B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C6"/>
    <w:rsid w:val="000258C6"/>
    <w:rsid w:val="003F5FF0"/>
    <w:rsid w:val="005076E1"/>
    <w:rsid w:val="00597E68"/>
    <w:rsid w:val="005D5CEE"/>
    <w:rsid w:val="006E78A3"/>
    <w:rsid w:val="007C1FAB"/>
    <w:rsid w:val="008532A3"/>
    <w:rsid w:val="00CE13F0"/>
    <w:rsid w:val="00E8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4DED-E046-4601-9652-1CF6535B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8C6"/>
    <w:pPr>
      <w:spacing w:after="0" w:line="240" w:lineRule="auto"/>
    </w:pPr>
    <w:rPr>
      <w:rFonts w:ascii="Times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58C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B85F65A9-6E4E-43BD-B956-1FF7100EFD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re givré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CE-CMA</dc:creator>
  <cp:keywords/>
  <dc:description/>
  <cp:lastModifiedBy>CE-CMA</cp:lastModifiedBy>
  <cp:revision>5</cp:revision>
  <dcterms:created xsi:type="dcterms:W3CDTF">2021-02-23T12:05:00Z</dcterms:created>
  <dcterms:modified xsi:type="dcterms:W3CDTF">2021-02-24T07:21:00Z</dcterms:modified>
</cp:coreProperties>
</file>